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F7" w:rsidRDefault="00B46FBB" w:rsidP="00B46FBB">
      <w:pPr>
        <w:pStyle w:val="2"/>
      </w:pPr>
      <w:r>
        <w:rPr>
          <w:lang w:val="ru-RU"/>
        </w:rPr>
        <w:t>Ефекти</w:t>
      </w:r>
      <w:r>
        <w:t xml:space="preserve"> в </w:t>
      </w:r>
      <w:r>
        <w:rPr>
          <w:lang w:val="en-US"/>
        </w:rPr>
        <w:t>Illustrator</w:t>
      </w:r>
    </w:p>
    <w:p w:rsidR="00B46FBB" w:rsidRPr="00B46FBB" w:rsidRDefault="00B46FBB">
      <w:pPr>
        <w:rPr>
          <w:lang w:val="ru-RU"/>
        </w:rPr>
      </w:pPr>
      <w:r>
        <w:t xml:space="preserve">Намалювати 10-кутник. Застосувати ефект </w:t>
      </w:r>
      <w:r>
        <w:rPr>
          <w:lang w:val="en-US"/>
        </w:rPr>
        <w:t xml:space="preserve">Distort &amp; Transform – </w:t>
      </w:r>
      <w:r w:rsidRPr="00B46FBB">
        <w:rPr>
          <w:b/>
          <w:lang w:val="en-US"/>
        </w:rPr>
        <w:t>Pucker &amp; Bloat</w:t>
      </w:r>
      <w:r>
        <w:rPr>
          <w:lang w:val="en-US"/>
        </w:rPr>
        <w:t>:</w:t>
      </w:r>
    </w:p>
    <w:p w:rsidR="00B46FBB" w:rsidRDefault="00B46FBB">
      <w:pPr>
        <w:rPr>
          <w:lang w:val="ru-RU"/>
        </w:rPr>
      </w:pPr>
      <w:r>
        <w:t xml:space="preserve"> </w:t>
      </w:r>
      <w:r>
        <w:rPr>
          <w:noProof/>
          <w:lang w:eastAsia="uk-UA"/>
        </w:rPr>
        <w:drawing>
          <wp:inline distT="0" distB="0" distL="0" distR="0">
            <wp:extent cx="3186995" cy="16809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253" cy="168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>
      <w:r>
        <w:rPr>
          <w:lang w:val="ru-RU"/>
        </w:rPr>
        <w:t xml:space="preserve">Той же </w:t>
      </w:r>
      <w:r>
        <w:t>ефект з від’ємним показником утворює такі фігури з зірки та багатокутника:</w:t>
      </w:r>
    </w:p>
    <w:p w:rsidR="00B46FBB" w:rsidRDefault="00B46FBB">
      <w:r>
        <w:rPr>
          <w:noProof/>
          <w:lang w:eastAsia="uk-UA"/>
        </w:rPr>
        <w:drawing>
          <wp:inline distT="0" distB="0" distL="0" distR="0">
            <wp:extent cx="2522514" cy="15804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47" cy="158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>
      <w:pPr>
        <w:rPr>
          <w:lang w:val="ru-RU"/>
        </w:rPr>
      </w:pPr>
      <w:r>
        <w:t xml:space="preserve">Застосування ефекту </w:t>
      </w:r>
      <w:r>
        <w:rPr>
          <w:b/>
          <w:lang w:val="en-US"/>
        </w:rPr>
        <w:t>Roughen</w:t>
      </w:r>
      <w:r>
        <w:rPr>
          <w:lang w:val="en-US"/>
        </w:rPr>
        <w:t>:</w:t>
      </w:r>
    </w:p>
    <w:p w:rsidR="00B46FBB" w:rsidRDefault="00B46FB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678995" cy="1452910"/>
            <wp:effectExtent l="19050" t="0" r="70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95" cy="14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 w:rsidP="00B46FBB">
      <w:pPr>
        <w:rPr>
          <w:lang w:val="en-US"/>
        </w:rPr>
      </w:pPr>
      <w:r>
        <w:t xml:space="preserve">Застосування ефекту </w:t>
      </w:r>
      <w:r w:rsidRPr="00B46FBB">
        <w:rPr>
          <w:b/>
          <w:lang w:val="en-US"/>
        </w:rPr>
        <w:t>Tw</w:t>
      </w:r>
      <w:r>
        <w:rPr>
          <w:b/>
          <w:lang w:val="en-US"/>
        </w:rPr>
        <w:t>eak</w:t>
      </w:r>
      <w:r>
        <w:rPr>
          <w:lang w:val="en-US"/>
        </w:rPr>
        <w:t>:</w:t>
      </w:r>
    </w:p>
    <w:p w:rsidR="00B46FBB" w:rsidRDefault="00B46FB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2837039" cy="1493801"/>
            <wp:effectExtent l="19050" t="0" r="141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20" cy="149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 w:rsidP="00B46FBB">
      <w:pPr>
        <w:rPr>
          <w:lang w:val="en-US"/>
        </w:rPr>
      </w:pPr>
      <w:r>
        <w:t xml:space="preserve">Застосування ефекту </w:t>
      </w:r>
      <w:r w:rsidRPr="00B46FBB">
        <w:rPr>
          <w:b/>
          <w:lang w:val="en-US"/>
        </w:rPr>
        <w:t>Twist</w:t>
      </w:r>
      <w:r>
        <w:rPr>
          <w:lang w:val="en-US"/>
        </w:rPr>
        <w:t>:</w:t>
      </w:r>
    </w:p>
    <w:p w:rsidR="00B46FBB" w:rsidRDefault="00B46FBB" w:rsidP="00B46FBB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927350" cy="1545438"/>
            <wp:effectExtent l="19050" t="0" r="635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6" cy="154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 w:rsidP="00B46FBB">
      <w:pPr>
        <w:rPr>
          <w:lang w:val="en-US"/>
        </w:rPr>
      </w:pPr>
      <w:r>
        <w:t xml:space="preserve">Застосування ефекту </w:t>
      </w:r>
      <w:r>
        <w:rPr>
          <w:b/>
          <w:lang w:val="en-US"/>
        </w:rPr>
        <w:t>Zig Zag</w:t>
      </w:r>
      <w:r>
        <w:rPr>
          <w:lang w:val="en-US"/>
        </w:rPr>
        <w:t>:</w:t>
      </w:r>
    </w:p>
    <w:p w:rsidR="00B46FBB" w:rsidRDefault="00B46FB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3329940" cy="173863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B46FBB">
      <w:pPr>
        <w:rPr>
          <w:lang w:val="en-US"/>
        </w:rPr>
      </w:pPr>
      <w:r>
        <w:t xml:space="preserve">Інша група ефектів: стилістичні. </w:t>
      </w:r>
      <w:r>
        <w:rPr>
          <w:lang w:val="en-US"/>
        </w:rPr>
        <w:t>Stylize-Scribble:</w:t>
      </w:r>
    </w:p>
    <w:p w:rsidR="00B46FBB" w:rsidRDefault="00B46FBB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15050" cy="1514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Pr="00B46FBB" w:rsidRDefault="00B46FBB">
      <w:pPr>
        <w:rPr>
          <w:lang w:val="en-US"/>
        </w:rPr>
      </w:pPr>
      <w:r>
        <w:t xml:space="preserve">Додано ефект </w:t>
      </w:r>
      <w:r>
        <w:rPr>
          <w:lang w:val="en-US"/>
        </w:rPr>
        <w:t>Feather:</w:t>
      </w:r>
    </w:p>
    <w:p w:rsidR="00B46FBB" w:rsidRDefault="00B46FBB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18860" cy="15125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BB" w:rsidRDefault="006A217A">
      <w:pPr>
        <w:rPr>
          <w:lang w:val="ru-RU"/>
        </w:rPr>
      </w:pPr>
      <w:r>
        <w:rPr>
          <w:lang w:val="ru-RU"/>
        </w:rPr>
        <w:t xml:space="preserve">Інструмент перетікання </w:t>
      </w:r>
      <w:r>
        <w:rPr>
          <w:noProof/>
          <w:lang w:eastAsia="uk-UA"/>
        </w:rPr>
        <w:drawing>
          <wp:inline distT="0" distB="0" distL="0" distR="0">
            <wp:extent cx="236855" cy="19177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:</w:t>
      </w:r>
    </w:p>
    <w:p w:rsidR="006A217A" w:rsidRDefault="006A217A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098744" cy="1614311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43" cy="161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114550" cy="1615496"/>
            <wp:effectExtent l="1905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8" cy="162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A" w:rsidRDefault="006A217A">
      <w:pPr>
        <w:rPr>
          <w:lang w:val="ru-RU"/>
        </w:rPr>
      </w:pPr>
    </w:p>
    <w:p w:rsidR="006A217A" w:rsidRPr="006A217A" w:rsidRDefault="006A217A">
      <w:r>
        <w:rPr>
          <w:lang w:val="ru-RU"/>
        </w:rPr>
        <w:t xml:space="preserve">Натиснення </w:t>
      </w:r>
      <w:r>
        <w:rPr>
          <w:lang w:val="en-US"/>
        </w:rPr>
        <w:t xml:space="preserve">Alt </w:t>
      </w:r>
      <w:r>
        <w:rPr>
          <w:lang w:val="ru-RU"/>
        </w:rPr>
        <w:t>виклика</w:t>
      </w:r>
      <w:r>
        <w:t>є панель налаштування інструмента</w:t>
      </w:r>
    </w:p>
    <w:p w:rsidR="006A217A" w:rsidRDefault="006A217A">
      <w:pPr>
        <w:rPr>
          <w:lang w:val="ru-RU"/>
        </w:rPr>
      </w:pPr>
    </w:p>
    <w:p w:rsidR="00B46FBB" w:rsidRDefault="00B46FBB">
      <w:pPr>
        <w:rPr>
          <w:lang w:val="ru-RU"/>
        </w:rPr>
      </w:pPr>
      <w:r>
        <w:rPr>
          <w:lang w:val="ru-RU"/>
        </w:rPr>
        <w:t>Інструмент</w:t>
      </w:r>
      <w:r w:rsidR="008F65E7">
        <w:rPr>
          <w:lang w:val="ru-RU"/>
        </w:rPr>
        <w:t xml:space="preserve"> Аерозоль</w:t>
      </w:r>
      <w:r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236855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дозволяє малювати символами, які обираються з панелі:</w:t>
      </w:r>
    </w:p>
    <w:p w:rsidR="00B46FBB" w:rsidRDefault="00B46FBB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319145" cy="444754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A" w:rsidRDefault="006A217A">
      <w:pPr>
        <w:rPr>
          <w:lang w:val="ru-RU"/>
        </w:rPr>
      </w:pPr>
      <w:r>
        <w:rPr>
          <w:lang w:val="ru-RU"/>
        </w:rPr>
        <w:t>Намальовані об'єкти можна розділити</w:t>
      </w:r>
    </w:p>
    <w:p w:rsidR="006A217A" w:rsidRDefault="006A217A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096000" cy="199834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A" w:rsidRDefault="006A217A">
      <w:pPr>
        <w:rPr>
          <w:lang w:val="en-US"/>
        </w:rPr>
      </w:pPr>
      <w:r>
        <w:rPr>
          <w:lang w:val="ru-RU"/>
        </w:rPr>
        <w:t xml:space="preserve">Меню </w:t>
      </w:r>
      <w:r>
        <w:rPr>
          <w:lang w:val="en-US"/>
        </w:rPr>
        <w:t>Object-Expand</w:t>
      </w:r>
    </w:p>
    <w:p w:rsidR="006A217A" w:rsidRDefault="006A217A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086475" cy="19716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A" w:rsidRDefault="006A217A">
      <w:pPr>
        <w:rPr>
          <w:lang w:val="en-US"/>
        </w:rPr>
      </w:pPr>
      <w:r>
        <w:rPr>
          <w:lang w:val="en-US"/>
        </w:rPr>
        <w:t>Ungroup</w:t>
      </w:r>
    </w:p>
    <w:p w:rsidR="006A217A" w:rsidRDefault="006A217A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8860" cy="19075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7A" w:rsidRPr="006A217A" w:rsidRDefault="006A217A">
      <w:r>
        <w:t xml:space="preserve">Залежно від складності фігури, можна її розділити на окремі частини та змінювати індивідуально: </w:t>
      </w:r>
      <w:r>
        <w:rPr>
          <w:lang w:val="en-US"/>
        </w:rPr>
        <w:t>Isolate Selected Group, Break Link to Symbol</w:t>
      </w:r>
    </w:p>
    <w:sectPr w:rsidR="006A217A" w:rsidRPr="006A217A" w:rsidSect="00C16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B46FBB"/>
    <w:rsid w:val="006A217A"/>
    <w:rsid w:val="007421C9"/>
    <w:rsid w:val="008F65E7"/>
    <w:rsid w:val="009849BC"/>
    <w:rsid w:val="00A14D97"/>
    <w:rsid w:val="00B46FBB"/>
    <w:rsid w:val="00C16031"/>
    <w:rsid w:val="00F1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1"/>
  </w:style>
  <w:style w:type="paragraph" w:styleId="2">
    <w:name w:val="heading 2"/>
    <w:basedOn w:val="a"/>
    <w:next w:val="a"/>
    <w:link w:val="20"/>
    <w:uiPriority w:val="9"/>
    <w:unhideWhenUsed/>
    <w:qFormat/>
    <w:rsid w:val="00B46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6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4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6F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46F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2016-05-12T15:42:00Z</dcterms:created>
  <dcterms:modified xsi:type="dcterms:W3CDTF">2016-05-12T16:08:00Z</dcterms:modified>
</cp:coreProperties>
</file>